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9E12" w14:textId="77777777" w:rsidR="00AA5828" w:rsidRPr="00E52AAE" w:rsidRDefault="0082495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52AAE">
        <w:rPr>
          <w:rFonts w:ascii="Arial" w:hAnsi="Arial" w:cs="Arial"/>
          <w:b/>
          <w:sz w:val="24"/>
          <w:szCs w:val="24"/>
          <w:lang w:val="en-US"/>
        </w:rPr>
        <w:t>Full Time Principal Position</w:t>
      </w:r>
    </w:p>
    <w:p w14:paraId="487BF12E" w14:textId="6A0F7994" w:rsidR="00AA5828" w:rsidRPr="00E52AAE" w:rsidRDefault="0082495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52AAE">
        <w:rPr>
          <w:rFonts w:ascii="Arial" w:hAnsi="Arial" w:cs="Arial"/>
          <w:b/>
          <w:sz w:val="24"/>
          <w:szCs w:val="24"/>
          <w:lang w:val="en-US"/>
        </w:rPr>
        <w:t xml:space="preserve">Private Junior Kindergarten School </w:t>
      </w:r>
      <w:r w:rsidR="00F37583">
        <w:rPr>
          <w:rFonts w:ascii="Arial" w:hAnsi="Arial" w:cs="Arial"/>
          <w:b/>
          <w:sz w:val="24"/>
          <w:szCs w:val="24"/>
          <w:lang w:val="en-US"/>
        </w:rPr>
        <w:t>f</w:t>
      </w:r>
      <w:r w:rsidRPr="00E52AAE">
        <w:rPr>
          <w:rFonts w:ascii="Arial" w:hAnsi="Arial" w:cs="Arial"/>
          <w:b/>
          <w:sz w:val="24"/>
          <w:szCs w:val="24"/>
          <w:lang w:val="en-US"/>
        </w:rPr>
        <w:t xml:space="preserve">or Early Learning – Licensed </w:t>
      </w:r>
      <w:proofErr w:type="gramStart"/>
      <w:r w:rsidRPr="00E52AAE">
        <w:rPr>
          <w:rFonts w:ascii="Arial" w:hAnsi="Arial" w:cs="Arial"/>
          <w:b/>
          <w:sz w:val="24"/>
          <w:szCs w:val="24"/>
          <w:lang w:val="en-US"/>
        </w:rPr>
        <w:t>As</w:t>
      </w:r>
      <w:proofErr w:type="gramEnd"/>
      <w:r w:rsidRPr="00E52AAE">
        <w:rPr>
          <w:rFonts w:ascii="Arial" w:hAnsi="Arial" w:cs="Arial"/>
          <w:b/>
          <w:sz w:val="24"/>
          <w:szCs w:val="24"/>
          <w:lang w:val="en-US"/>
        </w:rPr>
        <w:t xml:space="preserve"> Group Care</w:t>
      </w:r>
    </w:p>
    <w:p w14:paraId="55E046FA" w14:textId="08CEDA54" w:rsidR="00AA5828" w:rsidRPr="00E52AAE" w:rsidRDefault="00E52AAE">
      <w:pPr>
        <w:widowControl w:val="0"/>
        <w:autoSpaceDE w:val="0"/>
        <w:autoSpaceDN w:val="0"/>
        <w:adjustRightInd w:val="0"/>
        <w:spacing w:after="22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  <w:lang w:val="en-US"/>
        </w:rPr>
        <w:t>We are a p</w:t>
      </w:r>
      <w:r w:rsidR="0082495C" w:rsidRPr="00E52AAE">
        <w:rPr>
          <w:rFonts w:ascii="Arial" w:hAnsi="Arial" w:cs="Arial"/>
          <w:sz w:val="24"/>
          <w:szCs w:val="24"/>
          <w:lang w:val="en-US"/>
        </w:rPr>
        <w:t xml:space="preserve">rivate Junior Kindergarten School located in </w:t>
      </w:r>
      <w:r w:rsidR="00F37583">
        <w:rPr>
          <w:rFonts w:ascii="Arial" w:hAnsi="Arial" w:cs="Arial"/>
          <w:sz w:val="24"/>
          <w:szCs w:val="24"/>
          <w:lang w:val="en-US"/>
        </w:rPr>
        <w:t>Kitsilano</w:t>
      </w:r>
      <w:r w:rsidR="0082495C" w:rsidRPr="00E52AAE">
        <w:rPr>
          <w:rFonts w:ascii="Arial" w:hAnsi="Arial" w:cs="Arial"/>
          <w:sz w:val="24"/>
          <w:szCs w:val="24"/>
          <w:lang w:val="en-US"/>
        </w:rPr>
        <w:t xml:space="preserve">, scheduled to open in </w:t>
      </w:r>
      <w:r w:rsidR="00F37583">
        <w:rPr>
          <w:rFonts w:ascii="Arial" w:hAnsi="Arial" w:cs="Arial"/>
          <w:sz w:val="24"/>
          <w:szCs w:val="24"/>
          <w:lang w:val="en-US"/>
        </w:rPr>
        <w:t>January</w:t>
      </w:r>
      <w:r w:rsidR="0082495C" w:rsidRPr="00E52AAE">
        <w:rPr>
          <w:rFonts w:ascii="Arial" w:hAnsi="Arial" w:cs="Arial"/>
          <w:sz w:val="24"/>
          <w:szCs w:val="24"/>
          <w:lang w:val="en-US"/>
        </w:rPr>
        <w:t xml:space="preserve"> 20</w:t>
      </w:r>
      <w:r w:rsidR="00F37583">
        <w:rPr>
          <w:rFonts w:ascii="Arial" w:hAnsi="Arial" w:cs="Arial"/>
          <w:sz w:val="24"/>
          <w:szCs w:val="24"/>
          <w:lang w:val="en-US"/>
        </w:rPr>
        <w:t>20</w:t>
      </w:r>
      <w:r w:rsidRPr="00E52AAE">
        <w:rPr>
          <w:rFonts w:ascii="Arial" w:hAnsi="Arial" w:cs="Arial"/>
          <w:sz w:val="24"/>
          <w:szCs w:val="24"/>
          <w:lang w:val="en-US"/>
        </w:rPr>
        <w:t>,</w:t>
      </w:r>
      <w:r w:rsidR="0082495C" w:rsidRPr="00E52AAE">
        <w:rPr>
          <w:rFonts w:ascii="Arial" w:hAnsi="Arial" w:cs="Arial"/>
          <w:sz w:val="24"/>
          <w:szCs w:val="24"/>
        </w:rPr>
        <w:t xml:space="preserve"> looking for a Principal with a passion for working with staff, families and the surrounding community</w:t>
      </w:r>
      <w:r w:rsidRPr="00E52AAE">
        <w:rPr>
          <w:rFonts w:ascii="Arial" w:hAnsi="Arial" w:cs="Arial"/>
          <w:sz w:val="24"/>
          <w:szCs w:val="24"/>
        </w:rPr>
        <w:t>.</w:t>
      </w:r>
      <w:r w:rsidR="0082495C" w:rsidRPr="00E52AAE">
        <w:rPr>
          <w:rFonts w:ascii="Arial" w:hAnsi="Arial" w:cs="Arial"/>
          <w:sz w:val="24"/>
          <w:szCs w:val="24"/>
        </w:rPr>
        <w:t xml:space="preserve"> We are seeking quick thinking, confident, self-motivated, organized, </w:t>
      </w:r>
      <w:r w:rsidRPr="00E52AAE">
        <w:rPr>
          <w:rFonts w:ascii="Arial" w:hAnsi="Arial" w:cs="Arial"/>
          <w:sz w:val="24"/>
          <w:szCs w:val="24"/>
        </w:rPr>
        <w:t xml:space="preserve">and </w:t>
      </w:r>
      <w:r w:rsidR="0082495C" w:rsidRPr="00E52AAE">
        <w:rPr>
          <w:rFonts w:ascii="Arial" w:hAnsi="Arial" w:cs="Arial"/>
          <w:sz w:val="24"/>
          <w:szCs w:val="24"/>
        </w:rPr>
        <w:t>friendly personalities.</w:t>
      </w:r>
      <w:bookmarkStart w:id="0" w:name="_GoBack"/>
      <w:bookmarkEnd w:id="0"/>
    </w:p>
    <w:p w14:paraId="180FD9C9" w14:textId="77777777" w:rsidR="00AA5828" w:rsidRPr="00E52AAE" w:rsidRDefault="0082495C">
      <w:pPr>
        <w:widowControl w:val="0"/>
        <w:autoSpaceDE w:val="0"/>
        <w:autoSpaceDN w:val="0"/>
        <w:adjustRightInd w:val="0"/>
        <w:spacing w:after="2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52AAE">
        <w:rPr>
          <w:rFonts w:ascii="Arial" w:hAnsi="Arial" w:cs="Arial"/>
          <w:sz w:val="24"/>
          <w:szCs w:val="24"/>
        </w:rPr>
        <w:t>Very competitive salary paid bi-monthly, plus medical/dental benefits, meals, tuition discount for your child/ren, and professional-development days.</w:t>
      </w:r>
    </w:p>
    <w:p w14:paraId="3322BC40" w14:textId="77777777" w:rsidR="00AA5828" w:rsidRPr="00E52AAE" w:rsidRDefault="0082495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52AAE">
        <w:rPr>
          <w:rFonts w:ascii="Arial" w:hAnsi="Arial" w:cs="Arial"/>
          <w:b/>
          <w:sz w:val="24"/>
          <w:szCs w:val="24"/>
          <w:lang w:val="en-US"/>
        </w:rPr>
        <w:t>About Us:</w:t>
      </w:r>
    </w:p>
    <w:p w14:paraId="569CC0FC" w14:textId="4E280257" w:rsidR="00AA5828" w:rsidRPr="00E52AAE" w:rsidRDefault="0082495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52AAE">
        <w:rPr>
          <w:rFonts w:ascii="Arial" w:hAnsi="Arial" w:cs="Arial"/>
          <w:sz w:val="24"/>
          <w:szCs w:val="24"/>
          <w:lang w:val="en-US"/>
        </w:rPr>
        <w:t xml:space="preserve">We offer a full day early learning program designed for children between one and five years of age. Our program features an enriched curriculum consisting </w:t>
      </w:r>
      <w:r w:rsidR="00E52AAE" w:rsidRPr="00E52AAE">
        <w:rPr>
          <w:rFonts w:ascii="Arial" w:hAnsi="Arial" w:cs="Arial"/>
          <w:sz w:val="24"/>
          <w:szCs w:val="24"/>
          <w:lang w:val="en-US"/>
        </w:rPr>
        <w:t xml:space="preserve">of </w:t>
      </w:r>
      <w:r w:rsidRPr="00E52AAE">
        <w:rPr>
          <w:rFonts w:ascii="Arial" w:hAnsi="Arial" w:cs="Arial"/>
          <w:sz w:val="24"/>
          <w:szCs w:val="24"/>
          <w:lang w:val="en-US"/>
        </w:rPr>
        <w:t xml:space="preserve">core subjects, such as reading and writing with a combination of fines arts including drama and yoga, providing children with the freedom to learn and grow through </w:t>
      </w:r>
      <w:r>
        <w:rPr>
          <w:rFonts w:ascii="Arial" w:hAnsi="Arial" w:cs="Arial"/>
          <w:sz w:val="24"/>
          <w:szCs w:val="24"/>
          <w:lang w:val="en-US"/>
        </w:rPr>
        <w:t>creative exploration and play.</w:t>
      </w:r>
    </w:p>
    <w:p w14:paraId="56A4664D" w14:textId="6AAAFFDC" w:rsidR="00AA5828" w:rsidRPr="00E52AAE" w:rsidRDefault="0082495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52AAE">
        <w:rPr>
          <w:rFonts w:ascii="Arial" w:hAnsi="Arial" w:cs="Arial"/>
          <w:sz w:val="24"/>
          <w:szCs w:val="24"/>
          <w:lang w:val="en-US"/>
        </w:rPr>
        <w:t xml:space="preserve">Our program has a reputation of highly developing a child’s intellect and delivering the finest start in education, arts and the humanities. </w:t>
      </w:r>
      <w:r w:rsidR="00E52AAE" w:rsidRPr="00E52AAE">
        <w:rPr>
          <w:rFonts w:ascii="Arial" w:hAnsi="Arial" w:cs="Arial"/>
          <w:sz w:val="24"/>
          <w:szCs w:val="24"/>
          <w:lang w:val="en-US"/>
        </w:rPr>
        <w:t>Our</w:t>
      </w:r>
      <w:r w:rsidRPr="00E52AAE">
        <w:rPr>
          <w:rFonts w:ascii="Arial" w:hAnsi="Arial" w:cs="Arial"/>
          <w:sz w:val="24"/>
          <w:szCs w:val="24"/>
          <w:lang w:val="en-US"/>
        </w:rPr>
        <w:t xml:space="preserve"> full day early learning and junior kindergarten programs at our school</w:t>
      </w:r>
      <w:r w:rsidR="00E52AAE" w:rsidRPr="00E52AAE">
        <w:rPr>
          <w:rFonts w:ascii="Arial" w:hAnsi="Arial" w:cs="Arial"/>
          <w:sz w:val="24"/>
          <w:szCs w:val="24"/>
          <w:lang w:val="en-US"/>
        </w:rPr>
        <w:t>s</w:t>
      </w:r>
      <w:r w:rsidRPr="00E52AAE">
        <w:rPr>
          <w:rFonts w:ascii="Arial" w:hAnsi="Arial" w:cs="Arial"/>
          <w:sz w:val="24"/>
          <w:szCs w:val="24"/>
          <w:lang w:val="en-US"/>
        </w:rPr>
        <w:t xml:space="preserve"> are far beyond the typical child care programs found throughout Canada.</w:t>
      </w:r>
    </w:p>
    <w:p w14:paraId="7BF5813E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2AAE">
        <w:rPr>
          <w:rFonts w:ascii="Arial" w:hAnsi="Arial" w:cs="Arial"/>
          <w:b/>
          <w:bCs/>
          <w:sz w:val="24"/>
          <w:szCs w:val="24"/>
        </w:rPr>
        <w:t>Qualifications:</w:t>
      </w:r>
    </w:p>
    <w:p w14:paraId="146C2F99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Valid Early Education license for a minimum of 5 years.</w:t>
      </w:r>
    </w:p>
    <w:p w14:paraId="156AAEAA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Experienced in a pre-school or childcare setting.</w:t>
      </w:r>
    </w:p>
    <w:p w14:paraId="38BB7E6F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Familiar with current BC Licensing Regulations.</w:t>
      </w:r>
    </w:p>
    <w:p w14:paraId="0BEE3787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Management experience for a minimum of 3 years.</w:t>
      </w:r>
    </w:p>
    <w:p w14:paraId="4CD4E94B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Must have knowledge of MS Office. (Word &amp; Excel)</w:t>
      </w:r>
    </w:p>
    <w:p w14:paraId="1F06C561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Excellent communication (written &amp; verbal) and organizational skills.</w:t>
      </w:r>
    </w:p>
    <w:p w14:paraId="61CED9A0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Ability to prioritize and to exercise time management.</w:t>
      </w:r>
    </w:p>
    <w:p w14:paraId="577FC297" w14:textId="77777777" w:rsidR="00AA5828" w:rsidRPr="00E52AAE" w:rsidRDefault="00AA58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58F12C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2AAE">
        <w:rPr>
          <w:rFonts w:ascii="Arial" w:hAnsi="Arial" w:cs="Arial"/>
          <w:b/>
          <w:bCs/>
          <w:sz w:val="24"/>
          <w:szCs w:val="24"/>
        </w:rPr>
        <w:t>Responsibilities:</w:t>
      </w:r>
    </w:p>
    <w:p w14:paraId="7E290869" w14:textId="3D267C8E" w:rsidR="00AA5828" w:rsidRPr="00E52AAE" w:rsidRDefault="00824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lastRenderedPageBreak/>
        <w:t xml:space="preserve">The Principal’s role is to inspire Teachers to become better Teachers and to facilitate the implementation of </w:t>
      </w:r>
      <w:r w:rsidRPr="00E52AAE">
        <w:rPr>
          <w:rFonts w:ascii="Arial" w:hAnsi="Arial" w:cs="Arial"/>
          <w:sz w:val="24"/>
          <w:szCs w:val="24"/>
          <w:lang w:val="en-US"/>
        </w:rPr>
        <w:t>our</w:t>
      </w:r>
      <w:r w:rsidRPr="00E52AAE">
        <w:rPr>
          <w:rFonts w:ascii="Arial" w:hAnsi="Arial" w:cs="Arial"/>
          <w:sz w:val="24"/>
          <w:szCs w:val="24"/>
        </w:rPr>
        <w:t xml:space="preserve"> educational method and philosophy.</w:t>
      </w:r>
    </w:p>
    <w:p w14:paraId="0734A5C6" w14:textId="77777777" w:rsidR="00AA5828" w:rsidRPr="00E52AAE" w:rsidRDefault="0082495C">
      <w:pPr>
        <w:pStyle w:val="BodyText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52AAE">
        <w:rPr>
          <w:rFonts w:ascii="Arial" w:hAnsi="Arial" w:cs="Arial"/>
          <w:i w:val="0"/>
          <w:sz w:val="24"/>
          <w:szCs w:val="24"/>
        </w:rPr>
        <w:t>For that, the Principal will always be respectful of ideas, be a true listener and be prepared with countless resources and ideas to bring to the table. Other job duties include, but are not limited to:</w:t>
      </w:r>
    </w:p>
    <w:p w14:paraId="09C859B3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Ensure that our curriculum, policies, procedures and classroom operational policies</w:t>
      </w:r>
    </w:p>
    <w:p w14:paraId="6625E76A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are carried out.</w:t>
      </w:r>
    </w:p>
    <w:p w14:paraId="572BC0F9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Monitor Teacher’s progress and provide feedback. (verbal &amp; written)</w:t>
      </w:r>
    </w:p>
    <w:p w14:paraId="4496E6C6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Ensure the school is complying with BC Licensing Regulation.</w:t>
      </w:r>
    </w:p>
    <w:p w14:paraId="6C201D5B" w14:textId="7652359B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In-class observation of all classes; and provide feedback. (verbal &amp; written)</w:t>
      </w:r>
    </w:p>
    <w:p w14:paraId="27132DB0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Conducts regular one-on-ones with Teachers, participates in Management meetings</w:t>
      </w:r>
    </w:p>
    <w:p w14:paraId="25CC75B5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and Principal meetings.</w:t>
      </w:r>
    </w:p>
    <w:p w14:paraId="2FCC6025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Provide guidance and information to all parties both internally and externally. (e.g.</w:t>
      </w:r>
    </w:p>
    <w:p w14:paraId="4E91388B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Parents and Teachers)</w:t>
      </w:r>
    </w:p>
    <w:p w14:paraId="343302D1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Fosters and maintains positive relationships with Parents, children, staff, management,</w:t>
      </w:r>
    </w:p>
    <w:p w14:paraId="23FFC8FF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other schools and head office.</w:t>
      </w:r>
    </w:p>
    <w:p w14:paraId="26CE938A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Oversees and coordinates the school’s daily operation and administration.</w:t>
      </w:r>
    </w:p>
    <w:p w14:paraId="5DFED1C0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Manages and actively participates in marketing activities &amp; special event including</w:t>
      </w:r>
    </w:p>
    <w:p w14:paraId="13C18A92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school tours, festivals and community events.</w:t>
      </w:r>
    </w:p>
    <w:p w14:paraId="02EDB206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Manages school inquiries, registration, enrollment and student layouts.</w:t>
      </w:r>
    </w:p>
    <w:p w14:paraId="73D33F62" w14:textId="77777777" w:rsidR="00AA5828" w:rsidRPr="00E52AAE" w:rsidRDefault="00AA58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337D15" w14:textId="7F2DD438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If you are interested in applying for this position, please submit your cover letter and resume</w:t>
      </w:r>
      <w:r w:rsidR="00F37583">
        <w:rPr>
          <w:rFonts w:ascii="Arial" w:hAnsi="Arial" w:cs="Arial"/>
          <w:sz w:val="24"/>
          <w:szCs w:val="24"/>
        </w:rPr>
        <w:t xml:space="preserve"> to </w:t>
      </w:r>
      <w:hyperlink r:id="rId5" w:history="1">
        <w:r w:rsidR="00F37583" w:rsidRPr="00013F58">
          <w:rPr>
            <w:rStyle w:val="Hyperlink"/>
            <w:rFonts w:ascii="Arial" w:hAnsi="Arial" w:cs="Arial"/>
            <w:sz w:val="24"/>
            <w:szCs w:val="24"/>
          </w:rPr>
          <w:t>kitsilano@cefa.ca</w:t>
        </w:r>
      </w:hyperlink>
      <w:r w:rsidR="00F37583">
        <w:rPr>
          <w:rFonts w:ascii="Arial" w:hAnsi="Arial" w:cs="Arial"/>
          <w:sz w:val="24"/>
          <w:szCs w:val="24"/>
        </w:rPr>
        <w:t xml:space="preserve">. </w:t>
      </w:r>
    </w:p>
    <w:sectPr w:rsidR="00AA5828" w:rsidRPr="00E52A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B3"/>
    <w:rsid w:val="002B6284"/>
    <w:rsid w:val="00365BC4"/>
    <w:rsid w:val="0082495C"/>
    <w:rsid w:val="00AA5828"/>
    <w:rsid w:val="00D258B3"/>
    <w:rsid w:val="00E52AAE"/>
    <w:rsid w:val="00EF6463"/>
    <w:rsid w:val="00F37583"/>
    <w:rsid w:val="429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6AA0"/>
  <w15:docId w15:val="{4D349EDC-19CE-471C-9CCC-8B913373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entury Gothic" w:hAnsi="Century Gothic"/>
      <w:i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tsilano@cef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Jamieson</dc:creator>
  <cp:lastModifiedBy>Allison Foy</cp:lastModifiedBy>
  <cp:revision>3</cp:revision>
  <dcterms:created xsi:type="dcterms:W3CDTF">2019-04-04T23:22:00Z</dcterms:created>
  <dcterms:modified xsi:type="dcterms:W3CDTF">2019-08-09T19:28:00Z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